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Templat – Taipkan tajuk artikel anda di sini</w:t>
      </w:r>
    </w:p>
    <w:p>
      <w:pPr>
        <w:pStyle w:val="14"/>
        <w:jc w:val="center"/>
        <w:rPr>
          <w:rStyle w:val="12"/>
          <w:b w:val="0"/>
          <w:bCs w:val="0"/>
          <w:sz w:val="28"/>
          <w:szCs w:val="28"/>
        </w:rPr>
      </w:pPr>
      <w:r>
        <w:rPr>
          <w:rStyle w:val="12"/>
          <w:b w:val="0"/>
          <w:bCs w:val="0"/>
          <w:sz w:val="28"/>
          <w:szCs w:val="28"/>
        </w:rPr>
        <w:t>[Times New Roman, 14, Tebal, berpusat, huruf besar hanya huruf pertama setiap perkataan, tidak termasuk kata biasa]</w:t>
      </w:r>
    </w:p>
    <w:p>
      <w:pPr>
        <w:pStyle w:val="14"/>
        <w:jc w:val="center"/>
        <w:rPr>
          <w:rStyle w:val="12"/>
          <w:sz w:val="28"/>
          <w:szCs w:val="28"/>
        </w:rPr>
      </w:pPr>
    </w:p>
    <w:p>
      <w:pPr>
        <w:ind w:right="-59"/>
        <w:jc w:val="center"/>
        <w:rPr>
          <w:rFonts w:eastAsia="Times New Roman"/>
          <w:b/>
          <w:bCs/>
          <w:vertAlign w:val="superscript"/>
        </w:rPr>
      </w:pPr>
      <w:r>
        <w:rPr>
          <w:rFonts w:eastAsia="Times New Roman"/>
          <w:b/>
          <w:bCs/>
        </w:rPr>
        <w:t>Penulis</w:t>
      </w:r>
      <w:r>
        <w:rPr>
          <w:rFonts w:eastAsia="Times New Roman"/>
          <w:b/>
          <w:bCs/>
          <w:vertAlign w:val="superscript"/>
        </w:rPr>
        <w:t>1*</w:t>
      </w:r>
      <w:r>
        <w:rPr>
          <w:rFonts w:eastAsia="Times New Roman"/>
          <w:b/>
          <w:bCs/>
        </w:rPr>
        <w:t>, Penulis</w:t>
      </w:r>
      <w:r>
        <w:rPr>
          <w:rFonts w:eastAsia="Times New Roman"/>
          <w:b/>
          <w:bCs/>
          <w:vertAlign w:val="superscript"/>
        </w:rPr>
        <w:t>2</w:t>
      </w:r>
      <w:r>
        <w:rPr>
          <w:rFonts w:eastAsia="Times New Roman"/>
          <w:b/>
          <w:bCs/>
        </w:rPr>
        <w:t xml:space="preserve"> &amp; Penulis</w:t>
      </w:r>
      <w:r>
        <w:rPr>
          <w:rFonts w:eastAsia="Times New Roman"/>
          <w:b/>
          <w:bCs/>
          <w:vertAlign w:val="superscript"/>
        </w:rPr>
        <w:t xml:space="preserve">3 </w:t>
      </w:r>
    </w:p>
    <w:p>
      <w:pPr>
        <w:ind w:right="-59"/>
        <w:jc w:val="center"/>
        <w:rPr>
          <w:rFonts w:eastAsia="Times New Roman"/>
        </w:rPr>
      </w:pPr>
      <w:r>
        <w:rPr>
          <w:rFonts w:eastAsia="Times New Roman"/>
        </w:rPr>
        <w:t>[Times New Roman, Center, Bold, 11-points]</w:t>
      </w:r>
    </w:p>
    <w:p>
      <w:pPr>
        <w:ind w:right="-59"/>
        <w:jc w:val="center"/>
        <w:rPr>
          <w:rFonts w:eastAsia="Times New Roman"/>
          <w:b/>
          <w:bCs/>
          <w:vertAlign w:val="superscript"/>
        </w:rPr>
      </w:pPr>
    </w:p>
    <w:p>
      <w:pPr>
        <w:ind w:right="-59"/>
        <w:jc w:val="center"/>
        <w:rPr>
          <w:rFonts w:eastAsia="Times New Roman"/>
        </w:rPr>
      </w:pPr>
      <w:r>
        <w:rPr>
          <w:rFonts w:eastAsia="Times New Roman"/>
        </w:rPr>
        <w:t>¹Jabatan, Institusi, Bandar, Negeri</w:t>
      </w:r>
    </w:p>
    <w:p>
      <w:pPr>
        <w:ind w:right="-59"/>
        <w:jc w:val="center"/>
        <w:rPr>
          <w:rFonts w:eastAsia="Times New Roman"/>
        </w:rPr>
      </w:pPr>
      <w:r>
        <w:rPr>
          <w:rFonts w:eastAsia="Times New Roman"/>
        </w:rPr>
        <w:t>²Jabatan, Institusi, Bandar, Negeri</w:t>
      </w:r>
    </w:p>
    <w:p>
      <w:pPr>
        <w:ind w:right="-59"/>
        <w:jc w:val="center"/>
        <w:rPr>
          <w:rFonts w:eastAsia="Times New Roman"/>
        </w:rPr>
      </w:pPr>
      <w:r>
        <w:rPr>
          <w:rFonts w:eastAsia="Times New Roman"/>
        </w:rPr>
        <w:t>³Jabatan, Institusi, Bandar, Negeri</w:t>
      </w:r>
    </w:p>
    <w:p>
      <w:pPr>
        <w:ind w:right="-59"/>
        <w:jc w:val="center"/>
        <w:rPr>
          <w:rFonts w:eastAsia="Times New Roman"/>
        </w:rPr>
      </w:pPr>
    </w:p>
    <w:p>
      <w:pPr>
        <w:ind w:right="-59"/>
        <w:jc w:val="center"/>
        <w:rPr>
          <w:rFonts w:eastAsia="Times New Roman"/>
        </w:rPr>
      </w:pPr>
      <w:r>
        <w:rPr>
          <w:rFonts w:eastAsia="Times New Roman"/>
        </w:rPr>
        <w:t>*Pengarang bersama: penulis@psis.edu.my</w:t>
      </w:r>
    </w:p>
    <w:p>
      <w:pPr>
        <w:ind w:right="-59"/>
        <w:jc w:val="center"/>
      </w:pPr>
      <w:r>
        <w:rPr>
          <w:rFonts w:eastAsia="Times New Roman"/>
        </w:rPr>
        <w:t xml:space="preserve"> </w:t>
      </w:r>
    </w:p>
    <w:p>
      <w:pPr>
        <w:pStyle w:val="14"/>
        <w:rPr>
          <w:rStyle w:val="12"/>
          <w:b w:val="0"/>
          <w:bCs w:val="0"/>
          <w:sz w:val="24"/>
          <w:szCs w:val="24"/>
        </w:rPr>
      </w:pPr>
      <w:r>
        <w:rPr>
          <w:rStyle w:val="12"/>
          <w:sz w:val="24"/>
          <w:szCs w:val="24"/>
        </w:rPr>
        <w:t xml:space="preserve">ABSTRAK </w:t>
      </w:r>
      <w:r>
        <w:rPr>
          <w:rStyle w:val="12"/>
          <w:b w:val="0"/>
          <w:bCs w:val="0"/>
          <w:sz w:val="24"/>
          <w:szCs w:val="24"/>
        </w:rPr>
        <w:t>[Times New Roman 12, jarak tunggal]</w:t>
      </w:r>
    </w:p>
    <w:p>
      <w:pPr>
        <w:pStyle w:val="14"/>
        <w:jc w:val="both"/>
        <w:rPr>
          <w:rStyle w:val="12"/>
          <w:b w:val="0"/>
          <w:bCs w:val="0"/>
        </w:rPr>
      </w:pPr>
      <w:r>
        <w:t>Artikel tersebut boleh dihantar dalam Bahasa Inggeris atau Bahasa Malaysia. Gunakan hanya satu perenggan yang tidak berlokar. Abstrak harus merangkumi, antara lain perkara penting</w:t>
      </w:r>
      <w:r>
        <w:rPr>
          <w:rFonts w:hint="default"/>
          <w:lang w:val="en-US"/>
        </w:rPr>
        <w:t xml:space="preserve"> iaitu latar belakang dan pengenalan projek inovasi</w:t>
      </w:r>
      <w:r>
        <w:t>,</w:t>
      </w:r>
      <w:r>
        <w:rPr>
          <w:rFonts w:hint="default"/>
          <w:lang w:val="en-US"/>
        </w:rPr>
        <w:t xml:space="preserve"> kenyataan masalah, objektif kepada projek inovasi serta metodologi perlaksanaan projek inovasi. Selain itu, dapatan dan penerangan produk/projek inovasi serta rujukan secara ringkas harus dinyatakan juga. Penulisan abstrak ini diakhiri dengan beberapa </w:t>
      </w:r>
      <w:r>
        <w:t xml:space="preserve">  cadangan untuk penggunaan selanjutnya. Semua perkara tersebut harus dinyatakan dalam bahasa yang sangat ringkas dan </w:t>
      </w:r>
      <w:r>
        <w:rPr>
          <w:rFonts w:hint="default"/>
          <w:lang w:val="en-US"/>
        </w:rPr>
        <w:t>padat</w:t>
      </w:r>
      <w:r>
        <w:t>. Abstrak tidak boleh mengandungi simbol, watak khas, nota kaki, atau matematik dalam tajuk atau abstrak.</w:t>
      </w:r>
      <w:r>
        <w:rPr>
          <w:rStyle w:val="12"/>
          <w:b w:val="0"/>
          <w:bCs w:val="0"/>
        </w:rPr>
        <w:t xml:space="preserve"> [Times New Roman 11, Jarak tunggal, 150-250 patah perkataan].</w:t>
      </w:r>
    </w:p>
    <w:p>
      <w:pPr>
        <w:pStyle w:val="14"/>
        <w:jc w:val="both"/>
        <w:rPr>
          <w:rStyle w:val="6"/>
          <w:color w:val="7A7A7A"/>
        </w:rPr>
      </w:pPr>
    </w:p>
    <w:p>
      <w:pPr>
        <w:pStyle w:val="14"/>
      </w:pPr>
      <w:r>
        <w:rPr>
          <w:rStyle w:val="6"/>
        </w:rPr>
        <w:t xml:space="preserve">Kata Kunci: </w:t>
      </w:r>
      <w:r>
        <w:t>Kata kunci hendaklah ditulis dengan huruf kecil. Tidak melebihi 5 perkataan atau istilah.</w:t>
      </w:r>
    </w:p>
    <w:p/>
    <w:p>
      <w:pPr>
        <w:jc w:val="both"/>
        <w:rPr>
          <w:rFonts w:eastAsia="Times New Roman"/>
          <w:sz w:val="24"/>
          <w:szCs w:val="24"/>
        </w:rPr>
      </w:pPr>
    </w:p>
    <w:p>
      <w:pPr>
        <w:jc w:val="both"/>
        <w:rPr>
          <w:rFonts w:eastAsia="Times New Roman"/>
          <w:sz w:val="24"/>
          <w:szCs w:val="24"/>
        </w:rPr>
      </w:pPr>
    </w:p>
    <w:p>
      <w:pPr>
        <w:jc w:val="both"/>
        <w:rPr>
          <w:rFonts w:eastAsia="Times New Roman"/>
          <w:sz w:val="24"/>
          <w:szCs w:val="24"/>
        </w:rPr>
      </w:pPr>
    </w:p>
    <w:p>
      <w:pPr>
        <w:jc w:val="center"/>
        <w:rPr>
          <w:rFonts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3347720" cy="2794635"/>
            <wp:effectExtent l="12700" t="12700" r="30480" b="311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7720" cy="279463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eastAsia="Times New Roman"/>
          <w:sz w:val="24"/>
          <w:szCs w:val="24"/>
        </w:rPr>
      </w:pPr>
    </w:p>
    <w:p>
      <w:pPr>
        <w:jc w:val="both"/>
        <w:rPr>
          <w:rFonts w:eastAsia="Times New Roman"/>
          <w:sz w:val="24"/>
          <w:szCs w:val="24"/>
        </w:rPr>
      </w:pPr>
    </w:p>
    <w:p>
      <w:pPr>
        <w:pStyle w:val="14"/>
        <w:rPr>
          <w:rFonts w:hint="default"/>
          <w:lang w:val="en-US"/>
        </w:rPr>
      </w:pPr>
      <w:r>
        <w:rPr>
          <w:rStyle w:val="6"/>
          <w:rFonts w:hint="default"/>
          <w:i w:val="0"/>
          <w:iCs w:val="0"/>
          <w:lang w:val="en-US"/>
        </w:rPr>
        <w:t>Rajah 1</w:t>
      </w:r>
      <w:r>
        <w:rPr>
          <w:rStyle w:val="6"/>
          <w:i w:val="0"/>
          <w:iCs w:val="0"/>
        </w:rPr>
        <w:t xml:space="preserve">: </w:t>
      </w:r>
      <w:r>
        <w:rPr>
          <w:rStyle w:val="6"/>
          <w:rFonts w:hint="default"/>
          <w:i w:val="0"/>
          <w:iCs w:val="0"/>
          <w:lang w:val="en-US"/>
        </w:rPr>
        <w:t>Produk inovasi Kuah Laksa Segera daripada isi Ikan Tilapia dalam bentuk serbuk</w:t>
      </w:r>
    </w:p>
    <w:p/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</w:p>
    <w:p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RUJUKAN </w:t>
      </w:r>
    </w:p>
    <w:p>
      <w:pPr>
        <w:shd w:val="clear" w:color="auto" w:fill="FFFFFF"/>
        <w:outlineLvl w:val="2"/>
        <w:rPr>
          <w:rFonts w:eastAsia="Times New Roman"/>
          <w:sz w:val="24"/>
          <w:szCs w:val="24"/>
        </w:rPr>
      </w:pPr>
    </w:p>
    <w:p>
      <w:pPr>
        <w:shd w:val="clear" w:color="auto" w:fill="FFFFFF"/>
        <w:outlineLvl w:val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Rujukan harus mengikut sistem APA. Lihat contoh berikut mengenai cara mengatur elemen yang diperlukan dalam rujukan.</w:t>
      </w:r>
    </w:p>
    <w:p>
      <w:pPr>
        <w:textAlignment w:val="baseline"/>
        <w:rPr>
          <w:rFonts w:eastAsia="Times New Roman"/>
          <w:sz w:val="24"/>
          <w:szCs w:val="24"/>
          <w:lang w:val="en-MY" w:eastAsia="en-MY"/>
        </w:rPr>
      </w:pPr>
    </w:p>
    <w:p>
      <w:pPr>
        <w:textAlignment w:val="baseline"/>
        <w:rPr>
          <w:rFonts w:eastAsia="Times New Roman"/>
          <w:sz w:val="24"/>
          <w:szCs w:val="24"/>
          <w:lang w:val="en-MY" w:eastAsia="en-MY"/>
        </w:rPr>
      </w:pPr>
      <w:r>
        <w:rPr>
          <w:rFonts w:eastAsia="Times New Roman"/>
          <w:sz w:val="24"/>
          <w:szCs w:val="24"/>
          <w:lang w:val="en-MY" w:eastAsia="en-MY"/>
        </w:rPr>
        <w:t>Komponen teras sistem rujukan APA (</w:t>
      </w:r>
      <w:r>
        <w:fldChar w:fldCharType="begin"/>
      </w:r>
      <w:r>
        <w:instrText xml:space="preserve"> HYPERLINK "https://www.mendeley.com/guides/apa-citation-guide" </w:instrText>
      </w:r>
      <w:r>
        <w:fldChar w:fldCharType="separate"/>
      </w:r>
      <w:r>
        <w:rPr>
          <w:rStyle w:val="10"/>
          <w:rFonts w:eastAsia="Times New Roman"/>
          <w:sz w:val="24"/>
          <w:szCs w:val="24"/>
          <w:lang w:val="en-MY" w:eastAsia="en-MY"/>
        </w:rPr>
        <w:t>https://www.mendeley.com/guides/apa-citation-guide</w:t>
      </w:r>
      <w:r>
        <w:rPr>
          <w:rStyle w:val="10"/>
          <w:rFonts w:eastAsia="Times New Roman"/>
          <w:sz w:val="24"/>
          <w:szCs w:val="24"/>
          <w:lang w:val="en-MY" w:eastAsia="en-MY"/>
        </w:rPr>
        <w:fldChar w:fldCharType="end"/>
      </w:r>
      <w:r>
        <w:rPr>
          <w:rFonts w:eastAsia="Times New Roman"/>
          <w:sz w:val="24"/>
          <w:szCs w:val="24"/>
          <w:lang w:val="en-MY" w:eastAsia="en-MY"/>
        </w:rPr>
        <w:t>):</w:t>
      </w:r>
    </w:p>
    <w:p>
      <w:pPr>
        <w:textAlignment w:val="baseline"/>
        <w:rPr>
          <w:rFonts w:eastAsia="Times New Roman"/>
          <w:sz w:val="24"/>
          <w:szCs w:val="24"/>
          <w:lang w:val="en-MY" w:eastAsia="en-GB"/>
        </w:rPr>
      </w:pPr>
    </w:p>
    <w:p>
      <w:pPr>
        <w:jc w:val="center"/>
        <w:textAlignment w:val="baseline"/>
        <w:rPr>
          <w:rFonts w:eastAsia="Times New Roman"/>
          <w:sz w:val="24"/>
          <w:szCs w:val="24"/>
          <w:lang w:val="en-MY" w:eastAsia="en-GB"/>
        </w:rPr>
      </w:pPr>
      <w:r>
        <w:rPr>
          <w:lang w:val="en-MY" w:eastAsia="en-MY"/>
        </w:rPr>
        <w:drawing>
          <wp:inline distT="0" distB="0" distL="0" distR="0">
            <wp:extent cx="5362575" cy="3143250"/>
            <wp:effectExtent l="19050" t="19050" r="28575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3143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/>
        <w:ind w:firstLine="72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en-MY" w:eastAsia="en-MY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Sumber: </w:t>
      </w:r>
      <w:r>
        <w:rPr>
          <w:rFonts w:ascii="Times New Roman" w:hAnsi="Times New Roman" w:cs="Times New Roman"/>
          <w:color w:val="000000"/>
          <w:sz w:val="24"/>
          <w:szCs w:val="24"/>
        </w:rPr>
        <w:t>Panduan Petikan Format APA (2020)</w:t>
      </w:r>
    </w:p>
    <w:p>
      <w:pPr>
        <w:jc w:val="both"/>
        <w:textAlignment w:val="baseline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  <w:lang w:val="en-MY" w:eastAsia="en-GB"/>
        </w:rPr>
        <w:br w:type="textWrapping"/>
      </w:r>
      <w:r>
        <w:rPr>
          <w:rFonts w:eastAsia="Times New Roman"/>
          <w:i/>
          <w:sz w:val="24"/>
          <w:szCs w:val="24"/>
          <w:lang w:val="en-MY" w:eastAsia="en-GB"/>
        </w:rPr>
        <w:fldChar w:fldCharType="begin"/>
      </w:r>
      <w:r>
        <w:rPr>
          <w:rFonts w:eastAsia="Times New Roman"/>
          <w:i/>
          <w:sz w:val="24"/>
          <w:szCs w:val="24"/>
          <w:lang w:val="en-MY" w:eastAsia="en-GB"/>
        </w:rPr>
        <w:instrText xml:space="preserve"> INCLUDEPICTURE "G:\\var\\folders\\qn\\5k2fhhqx6md0579gbjxxs_pc0000gn\\T\\com.microsoft.Word\\WebArchiveCopyPasteTempFiles\\author-date_tcm11-261616_w1024_n.png" \* MERGEFORMAT </w:instrText>
      </w:r>
      <w:r>
        <w:rPr>
          <w:rFonts w:eastAsia="Times New Roman"/>
          <w:i/>
          <w:sz w:val="24"/>
          <w:szCs w:val="24"/>
          <w:lang w:val="en-MY" w:eastAsia="en-GB"/>
        </w:rPr>
        <w:fldChar w:fldCharType="end"/>
      </w:r>
      <w:r>
        <w:rPr>
          <w:rFonts w:eastAsia="Times New Roman"/>
          <w:i/>
          <w:sz w:val="24"/>
          <w:szCs w:val="24"/>
          <w:lang w:val="en-MY" w:eastAsia="en-GB"/>
        </w:rPr>
        <w:t>Contoh petikan daripada kertas dalam jurnal</w:t>
      </w:r>
    </w:p>
    <w:p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Grady, J. S., Her, M., Moreno, G., Perez, C., &amp; Yelinek, J. (2019). Emotions in storybooks: </w:t>
      </w:r>
    </w:p>
    <w:p>
      <w:pPr>
        <w:ind w:left="72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comparison of storybooks that represent ethnic and racial groups in the United States. </w:t>
      </w:r>
      <w:r>
        <w:rPr>
          <w:rFonts w:eastAsia="Times New Roman"/>
          <w:i/>
          <w:iCs/>
          <w:sz w:val="24"/>
          <w:szCs w:val="24"/>
        </w:rPr>
        <w:t>Psychology of Popular Media Culture</w:t>
      </w:r>
      <w:r>
        <w:rPr>
          <w:rFonts w:eastAsia="Times New Roman"/>
          <w:sz w:val="24"/>
          <w:szCs w:val="24"/>
        </w:rPr>
        <w:t>, 8(3), 207–217. https://doi.org/10.1037/ppm0000185</w:t>
      </w:r>
    </w:p>
    <w:p>
      <w:pPr>
        <w:jc w:val="left"/>
        <w:rPr>
          <w:rFonts w:eastAsia="Times New Roman"/>
          <w:i/>
          <w:iCs/>
          <w:sz w:val="24"/>
          <w:szCs w:val="24"/>
        </w:rPr>
      </w:pPr>
    </w:p>
    <w:p>
      <w:pPr>
        <w:jc w:val="lef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br w:type="textWrapping"/>
      </w:r>
      <w:r>
        <w:rPr>
          <w:rFonts w:eastAsia="Times New Roman"/>
          <w:i/>
          <w:iCs/>
          <w:sz w:val="24"/>
          <w:szCs w:val="24"/>
        </w:rPr>
        <w:t>Contoh petikan daripada seluruh buku</w:t>
      </w:r>
    </w:p>
    <w:p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Jackson, L. M. (2019). The psychology of prejudice: </w:t>
      </w:r>
      <w:r>
        <w:rPr>
          <w:rFonts w:eastAsia="Times New Roman"/>
          <w:i/>
          <w:iCs/>
          <w:sz w:val="24"/>
          <w:szCs w:val="24"/>
        </w:rPr>
        <w:t>From attitudes to social action</w:t>
      </w:r>
      <w:r>
        <w:rPr>
          <w:rFonts w:eastAsia="Times New Roman"/>
          <w:sz w:val="24"/>
          <w:szCs w:val="24"/>
        </w:rPr>
        <w:t xml:space="preserve"> </w:t>
      </w:r>
    </w:p>
    <w:p>
      <w:pPr>
        <w:ind w:firstLine="72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(2nd ed.). American Psychological Association.</w:t>
      </w:r>
    </w:p>
    <w:p>
      <w:pPr>
        <w:ind w:firstLine="720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https://doi.org/10.1037/0000168-000</w:t>
      </w:r>
    </w:p>
    <w:p>
      <w:pPr>
        <w:jc w:val="left"/>
        <w:rPr>
          <w:rFonts w:eastAsia="Times New Roman"/>
          <w:sz w:val="24"/>
          <w:szCs w:val="24"/>
        </w:rPr>
      </w:pPr>
    </w:p>
    <w:p>
      <w:pPr>
        <w:jc w:val="left"/>
        <w:rPr>
          <w:rFonts w:eastAsia="Times New Roman"/>
          <w:sz w:val="24"/>
          <w:szCs w:val="24"/>
        </w:rPr>
      </w:pPr>
    </w:p>
    <w:p>
      <w:pPr>
        <w:jc w:val="left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Contoh petikan daripada satu bab daripada buku</w:t>
      </w:r>
    </w:p>
    <w:p>
      <w:pPr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Mammers, M. (2011). Risk Management in Localization. In Dunne, K. J., &amp; Dunne, E. S. </w:t>
      </w:r>
      <w:r>
        <w:rPr>
          <w:rFonts w:hint="default"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</w:rPr>
        <w:t xml:space="preserve">(eds.), </w:t>
      </w:r>
      <w:r>
        <w:rPr>
          <w:rFonts w:eastAsia="Times New Roman"/>
          <w:i/>
          <w:iCs/>
          <w:sz w:val="24"/>
          <w:szCs w:val="24"/>
        </w:rPr>
        <w:t>Translation and Localization Project Management: The Art of the Possible</w:t>
      </w:r>
      <w:r>
        <w:rPr>
          <w:rFonts w:eastAsia="Times New Roman"/>
          <w:sz w:val="24"/>
          <w:szCs w:val="24"/>
        </w:rPr>
        <w:t xml:space="preserve"> (pp. </w:t>
      </w:r>
      <w:r>
        <w:rPr>
          <w:rFonts w:hint="default"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</w:rPr>
        <w:t xml:space="preserve">211-232). John Benjamins Publishing Company. </w:t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440" w:right="1440" w:bottom="1440" w:left="1440" w:header="45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969613"/>
      <w:docPartObj>
        <w:docPartGallery w:val="autotext"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pStyle w:val="8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/>
        <w:i/>
        <w:iCs/>
        <w:sz w:val="20"/>
        <w:szCs w:val="20"/>
        <w:lang w:val="en-US"/>
      </w:rPr>
    </w:pPr>
    <w:r>
      <w:rPr>
        <w:rFonts w:hint="default" w:ascii="Arial" w:hAnsi="Arial" w:cs="Arial"/>
        <w:i/>
        <w:iCs/>
        <w:sz w:val="20"/>
        <w:szCs w:val="20"/>
        <w:lang w:val="en-US"/>
      </w:rPr>
      <w:t>Festival Agro Makanan Dan Bioteknologi (FAMB) 2022                                     Politeknik Jeli Kelantan</w:t>
    </w:r>
    <w:r>
      <w:rPr>
        <w:rFonts w:ascii="Arial" w:hAnsi="Arial" w:cs="Arial"/>
        <w:i/>
        <w:iCs/>
        <w:sz w:val="20"/>
        <w:szCs w:val="20"/>
      </w:rPr>
      <w:br w:type="textWrapping"/>
    </w:r>
    <w:r>
      <w:rPr>
        <w:rFonts w:hint="default" w:ascii="Arial" w:hAnsi="Arial" w:cs="Arial"/>
        <w:i/>
        <w:iCs/>
        <w:sz w:val="20"/>
        <w:szCs w:val="20"/>
        <w:lang w:val="en-US"/>
      </w:rPr>
      <w:t>Rejuvenating sustainable agriculture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hideGrammaticalErrors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TW2MDcwtbCwtDBR0lEKTi0uzszPAykwqgUAt1FfFCwAAAA="/>
  </w:docVars>
  <w:rsids>
    <w:rsidRoot w:val="00CE365A"/>
    <w:rsid w:val="00052FF6"/>
    <w:rsid w:val="000F5505"/>
    <w:rsid w:val="00112023"/>
    <w:rsid w:val="001B78A5"/>
    <w:rsid w:val="00253A7F"/>
    <w:rsid w:val="00291E62"/>
    <w:rsid w:val="002B247D"/>
    <w:rsid w:val="00354B99"/>
    <w:rsid w:val="003557DB"/>
    <w:rsid w:val="00360424"/>
    <w:rsid w:val="00374A33"/>
    <w:rsid w:val="003E39A3"/>
    <w:rsid w:val="004013B0"/>
    <w:rsid w:val="00424588"/>
    <w:rsid w:val="004361A3"/>
    <w:rsid w:val="004828DD"/>
    <w:rsid w:val="005275DE"/>
    <w:rsid w:val="00532DCD"/>
    <w:rsid w:val="005E2B90"/>
    <w:rsid w:val="00600909"/>
    <w:rsid w:val="00640620"/>
    <w:rsid w:val="00642244"/>
    <w:rsid w:val="00680F67"/>
    <w:rsid w:val="006D3322"/>
    <w:rsid w:val="006E5B48"/>
    <w:rsid w:val="00701797"/>
    <w:rsid w:val="0070336F"/>
    <w:rsid w:val="007051FA"/>
    <w:rsid w:val="0073664E"/>
    <w:rsid w:val="00794D21"/>
    <w:rsid w:val="007D5AC8"/>
    <w:rsid w:val="00897B59"/>
    <w:rsid w:val="008A0053"/>
    <w:rsid w:val="009A41E5"/>
    <w:rsid w:val="00A24216"/>
    <w:rsid w:val="00B81A8C"/>
    <w:rsid w:val="00CE2472"/>
    <w:rsid w:val="00CE365A"/>
    <w:rsid w:val="00D16843"/>
    <w:rsid w:val="00D61D20"/>
    <w:rsid w:val="00D64855"/>
    <w:rsid w:val="00D80DF7"/>
    <w:rsid w:val="00DD1CBA"/>
    <w:rsid w:val="00DD2ED8"/>
    <w:rsid w:val="00E172B1"/>
    <w:rsid w:val="00E207BB"/>
    <w:rsid w:val="00EE7379"/>
    <w:rsid w:val="00F81F48"/>
    <w:rsid w:val="00F922E5"/>
    <w:rsid w:val="011D2906"/>
    <w:rsid w:val="1AE8129B"/>
    <w:rsid w:val="24B136CE"/>
    <w:rsid w:val="50A744FC"/>
    <w:rsid w:val="7B96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MS Mincho" w:cs="Times New Roman"/>
      <w:sz w:val="22"/>
      <w:szCs w:val="22"/>
      <w:lang w:val="en-US" w:eastAsia="ja-JP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3">
    <w:name w:val="heading 3"/>
    <w:basedOn w:val="1"/>
    <w:next w:val="1"/>
    <w:link w:val="21"/>
    <w:qFormat/>
    <w:uiPriority w:val="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MY" w:eastAsia="en-MY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FollowedHyperlink"/>
    <w:basedOn w:val="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513"/>
        <w:tab w:val="right" w:pos="9026"/>
      </w:tabs>
    </w:pPr>
  </w:style>
  <w:style w:type="paragraph" w:styleId="9">
    <w:name w:val="header"/>
    <w:basedOn w:val="1"/>
    <w:link w:val="15"/>
    <w:unhideWhenUsed/>
    <w:qFormat/>
    <w:uiPriority w:val="99"/>
    <w:pPr>
      <w:tabs>
        <w:tab w:val="center" w:pos="4513"/>
        <w:tab w:val="right" w:pos="9026"/>
      </w:tabs>
    </w:pPr>
  </w:style>
  <w:style w:type="character" w:styleId="10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MY" w:eastAsia="en-GB"/>
    </w:rPr>
  </w:style>
  <w:style w:type="character" w:styleId="12">
    <w:name w:val="Strong"/>
    <w:basedOn w:val="4"/>
    <w:qFormat/>
    <w:uiPriority w:val="22"/>
    <w:rPr>
      <w:b/>
      <w:bCs/>
    </w:rPr>
  </w:style>
  <w:style w:type="character" w:customStyle="1" w:styleId="13">
    <w:name w:val="apple-converted-space"/>
    <w:basedOn w:val="4"/>
    <w:qFormat/>
    <w:uiPriority w:val="0"/>
  </w:style>
  <w:style w:type="paragraph" w:styleId="14">
    <w:name w:val="No Spacing"/>
    <w:qFormat/>
    <w:uiPriority w:val="1"/>
    <w:rPr>
      <w:rFonts w:ascii="Times New Roman" w:hAnsi="Times New Roman" w:eastAsia="MS Mincho" w:cs="Times New Roman"/>
      <w:sz w:val="22"/>
      <w:szCs w:val="22"/>
      <w:lang w:val="en-US" w:eastAsia="ja-JP" w:bidi="ar-SA"/>
    </w:rPr>
  </w:style>
  <w:style w:type="character" w:customStyle="1" w:styleId="15">
    <w:name w:val="Header Char"/>
    <w:basedOn w:val="4"/>
    <w:link w:val="9"/>
    <w:qFormat/>
    <w:uiPriority w:val="99"/>
    <w:rPr>
      <w:rFonts w:ascii="Times New Roman" w:hAnsi="Times New Roman" w:eastAsia="MS Mincho" w:cs="Times New Roman"/>
      <w:sz w:val="22"/>
      <w:szCs w:val="22"/>
      <w:lang w:val="en-US" w:eastAsia="ja-JP"/>
    </w:rPr>
  </w:style>
  <w:style w:type="character" w:customStyle="1" w:styleId="16">
    <w:name w:val="Footer Char"/>
    <w:basedOn w:val="4"/>
    <w:link w:val="8"/>
    <w:qFormat/>
    <w:uiPriority w:val="99"/>
    <w:rPr>
      <w:rFonts w:ascii="Times New Roman" w:hAnsi="Times New Roman" w:eastAsia="MS Mincho" w:cs="Times New Roman"/>
      <w:sz w:val="22"/>
      <w:szCs w:val="22"/>
      <w:lang w:val="en-US" w:eastAsia="ja-JP"/>
    </w:rPr>
  </w:style>
  <w:style w:type="character" w:customStyle="1" w:styleId="17">
    <w:name w:val="Unresolved Mention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Body Char"/>
    <w:link w:val="20"/>
    <w:qFormat/>
    <w:uiPriority w:val="0"/>
    <w:pPr>
      <w:tabs>
        <w:tab w:val="left" w:pos="567"/>
      </w:tabs>
      <w:jc w:val="both"/>
    </w:pPr>
    <w:rPr>
      <w:rFonts w:ascii="Times" w:hAnsi="Times" w:cs="Times New Roman" w:eastAsiaTheme="minorEastAsia"/>
      <w:color w:val="000000"/>
      <w:sz w:val="22"/>
      <w:szCs w:val="22"/>
      <w:lang w:val="en-GB" w:eastAsia="en-US" w:bidi="ar-SA"/>
    </w:rPr>
  </w:style>
  <w:style w:type="character" w:customStyle="1" w:styleId="20">
    <w:name w:val="Body Char Char"/>
    <w:link w:val="19"/>
    <w:uiPriority w:val="0"/>
    <w:rPr>
      <w:rFonts w:ascii="Times" w:hAnsi="Times" w:cs="Times New Roman" w:eastAsiaTheme="minorEastAsia"/>
      <w:color w:val="000000"/>
      <w:sz w:val="22"/>
      <w:szCs w:val="22"/>
      <w:lang w:val="en-GB"/>
    </w:rPr>
  </w:style>
  <w:style w:type="character" w:customStyle="1" w:styleId="21">
    <w:name w:val="Heading 3 Char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en-MY"/>
    </w:rPr>
  </w:style>
  <w:style w:type="character" w:customStyle="1" w:styleId="22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US"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4EDC79384DAB4C855066E9B6C2508E" ma:contentTypeVersion="8" ma:contentTypeDescription="Create a new document." ma:contentTypeScope="" ma:versionID="cf0a279f9d8b015d31a19a1f591ca261">
  <xsd:schema xmlns:xsd="http://www.w3.org/2001/XMLSchema" xmlns:xs="http://www.w3.org/2001/XMLSchema" xmlns:p="http://schemas.microsoft.com/office/2006/metadata/properties" xmlns:ns2="c04d7f03-de67-4b8c-9fab-144f9d43fa60" targetNamespace="http://schemas.microsoft.com/office/2006/metadata/properties" ma:root="true" ma:fieldsID="719d48fdbc0b49080a24e12e788ce070" ns2:_="">
    <xsd:import namespace="c04d7f03-de67-4b8c-9fab-144f9d43f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7f03-de67-4b8c-9fab-144f9d43f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FFF9E-11D3-4B38-889D-5ABBAC75D7BB}">
  <ds:schemaRefs/>
</ds:datastoreItem>
</file>

<file path=customXml/itemProps2.xml><?xml version="1.0" encoding="utf-8"?>
<ds:datastoreItem xmlns:ds="http://schemas.openxmlformats.org/officeDocument/2006/customXml" ds:itemID="{AB714790-1402-4214-A441-13968B1973E3}">
  <ds:schemaRefs/>
</ds:datastoreItem>
</file>

<file path=customXml/itemProps3.xml><?xml version="1.0" encoding="utf-8"?>
<ds:datastoreItem xmlns:ds="http://schemas.openxmlformats.org/officeDocument/2006/customXml" ds:itemID="{D9960179-F0F1-43D8-AB04-11C8F6E63E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1015</Words>
  <Characters>5791</Characters>
  <Lines>48</Lines>
  <Paragraphs>13</Paragraphs>
  <TotalTime>55</TotalTime>
  <ScaleCrop>false</ScaleCrop>
  <LinksUpToDate>false</LinksUpToDate>
  <CharactersWithSpaces>6793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2021-05-31T06:58:00Z</dcterms:created>
  <dc:creator>Salmiza Bt Abdul Rahim</dc:creator>
  <cp:lastModifiedBy>user</cp:lastModifiedBy>
  <dcterms:modified xsi:type="dcterms:W3CDTF">2022-03-20T04:10:30Z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0x010100E44EDC79384DAB4C855066E9B6C2508E</vt:lpwstr>
  </property>
  <property fmtid="{D5CDD505-2E9C-101B-9397-08002B2CF9AE}" pid="3" name="KSOProductBuildVer">
    <vt:lpwstr>1033-11.2.0.11029</vt:lpwstr>
  </property>
  <property fmtid="{D5CDD505-2E9C-101B-9397-08002B2CF9AE}" pid="4" name="ICV">
    <vt:lpwstr>CCD852A4A4E3465FA8F70040939BAB79</vt:lpwstr>
  </property>
</Properties>
</file>